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7DD6C803" w14:textId="58FE70D8" w:rsidR="0057201C" w:rsidRDefault="0057201C" w:rsidP="0093278D">
      <w:pPr>
        <w:pStyle w:val="Podtytu"/>
        <w:spacing w:before="240" w:after="600" w:line="240" w:lineRule="auto"/>
      </w:pPr>
      <w:r w:rsidRPr="0096303F">
        <w:t>WZÓR LISTY PROJEKTÓW DORZECZA WISŁOKI</w:t>
      </w:r>
    </w:p>
    <w:p w14:paraId="33C42868" w14:textId="7777777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>zapisami aktualnego: dokumentu stanowiącego podstawę jego funkcjonowania/dokumentu rejestrowego 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DAEF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E054AA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C59A" w14:textId="77777777" w:rsidR="00E054AA" w:rsidRDefault="00E054AA" w:rsidP="00BF651B">
      <w:pPr>
        <w:spacing w:after="0" w:line="240" w:lineRule="auto"/>
      </w:pPr>
      <w:r>
        <w:separator/>
      </w:r>
    </w:p>
  </w:endnote>
  <w:endnote w:type="continuationSeparator" w:id="0">
    <w:p w14:paraId="05D87CA5" w14:textId="77777777" w:rsidR="00E054AA" w:rsidRDefault="00E054AA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3FC1" w14:textId="77777777" w:rsidR="00E054AA" w:rsidRDefault="00E054AA" w:rsidP="00BF651B">
      <w:pPr>
        <w:spacing w:after="0" w:line="240" w:lineRule="auto"/>
      </w:pPr>
      <w:r>
        <w:separator/>
      </w:r>
    </w:p>
  </w:footnote>
  <w:footnote w:type="continuationSeparator" w:id="0">
    <w:p w14:paraId="62748341" w14:textId="77777777" w:rsidR="00E054AA" w:rsidRDefault="00E054AA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6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C2615"/>
    <w:rsid w:val="00216F19"/>
    <w:rsid w:val="002A4100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Michał Antczak EffiCon</cp:lastModifiedBy>
  <cp:revision>54</cp:revision>
  <dcterms:created xsi:type="dcterms:W3CDTF">2024-01-10T10:30:00Z</dcterms:created>
  <dcterms:modified xsi:type="dcterms:W3CDTF">2024-01-11T12:23:00Z</dcterms:modified>
</cp:coreProperties>
</file>